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e15bb003b4d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SIGDAL KOMM VANN/KLOAKK-RENOVASJ, org.nr 970 965 009,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Prestfoss,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SIGDAL KOMM VANN/KLOAKK-RENOVASJ</w:t>
      </w:r>
    </w:p>
    <w:sectPr>
      <w:headerReference xmlns:r="http://schemas.openxmlformats.org/officeDocument/2006/relationships" w:type="default" r:id="R8598be7c1671451e"/>
      <w:footerReference xmlns:r="http://schemas.openxmlformats.org/officeDocument/2006/relationships" w:type="default" r:id="R2c07ea263e93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SIGDAL KOMM VANN/KLOAKK-RENOVASJ   ·   Org.nr 970 965 009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SIGDAL KOMM VANN/KLOAKK-RENOVASJ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8be7c1671451e" /><Relationship Type="http://schemas.openxmlformats.org/officeDocument/2006/relationships/footer" Target="/word/footer1.xml" Id="R2c07ea263e9346a9" /></Relationships>
</file>