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2c02c24fb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2e66ce754e4b4dd7"/>
      <w:footerReference xmlns:r="http://schemas.openxmlformats.org/officeDocument/2006/relationships" w:type="default" r:id="R208f3730f3e6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6ce754e4b4dd7" /><Relationship Type="http://schemas.openxmlformats.org/officeDocument/2006/relationships/footer" Target="/word/footer1.xml" Id="R208f3730f3e64e86" /></Relationships>
</file>