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821ced93f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689c262bb6c4872"/>
      <w:footerReference xmlns:r="http://schemas.openxmlformats.org/officeDocument/2006/relationships" w:type="default" r:id="Ra6cd70235cd6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9c262bb6c4872" /><Relationship Type="http://schemas.openxmlformats.org/officeDocument/2006/relationships/footer" Target="/word/footer1.xml" Id="Ra6cd70235cd64807" /></Relationships>
</file>