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27c57ff41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LANDSORGANISASJONEN I NORGE.</w:t>
      </w:r>
    </w:p>
    <w:sectPr>
      <w:headerReference xmlns:r="http://schemas.openxmlformats.org/officeDocument/2006/relationships" w:type="default" r:id="R67d71f0401b143a5"/>
      <w:footerReference xmlns:r="http://schemas.openxmlformats.org/officeDocument/2006/relationships" w:type="default" r:id="Rd5adf5f8bb5e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71f0401b143a5" /><Relationship Type="http://schemas.openxmlformats.org/officeDocument/2006/relationships/footer" Target="/word/footer1.xml" Id="Rd5adf5f8bb5e42a6" /></Relationships>
</file>