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28c7e513a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a7c35d7ad83c430e"/>
      <w:footerReference xmlns:r="http://schemas.openxmlformats.org/officeDocument/2006/relationships" w:type="default" r:id="R32458db6aecb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35d7ad83c430e" /><Relationship Type="http://schemas.openxmlformats.org/officeDocument/2006/relationships/footer" Target="/word/footer1.xml" Id="R32458db6aecb49c0" /></Relationships>
</file>