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195888ce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2c058be2d86c4868"/>
      <w:footerReference xmlns:r="http://schemas.openxmlformats.org/officeDocument/2006/relationships" w:type="default" r:id="Re32318f21842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58be2d86c4868" /><Relationship Type="http://schemas.openxmlformats.org/officeDocument/2006/relationships/footer" Target="/word/footer1.xml" Id="Re32318f218424012" /></Relationships>
</file>