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e0bf4f348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GRIMSØEN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09d98fcf337b44cd"/>
      <w:footerReference xmlns:r="http://schemas.openxmlformats.org/officeDocument/2006/relationships" w:type="default" r:id="R96f4634dd4a0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98fcf337b44cd" /><Relationship Type="http://schemas.openxmlformats.org/officeDocument/2006/relationships/footer" Target="/word/footer1.xml" Id="R96f4634dd4a0409e" /></Relationships>
</file>