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e6f2dd8f2045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GRIMSØEN AS, org.nr 971 133 287,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Skjeberg,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GRIMSØEN AS</w:t>
      </w:r>
    </w:p>
    <w:sectPr>
      <w:headerReference xmlns:r="http://schemas.openxmlformats.org/officeDocument/2006/relationships" w:type="default" r:id="R97d317666d6e4107"/>
      <w:footerReference xmlns:r="http://schemas.openxmlformats.org/officeDocument/2006/relationships" w:type="default" r:id="R311f3db5dc1244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GRIMSØEN AS   ·   Org.nr 971 133 287   ·   Dusaveien 38   ·   1747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d317666d6e4107" /><Relationship Type="http://schemas.openxmlformats.org/officeDocument/2006/relationships/footer" Target="/word/footer1.xml" Id="R311f3db5dc12444a" /></Relationships>
</file>