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665204497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3955ce85f4b00"/>
      <w:footerReference xmlns:r="http://schemas.openxmlformats.org/officeDocument/2006/relationships" w:type="default" r:id="R9c3420f4568e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955ce85f4b00" /><Relationship Type="http://schemas.openxmlformats.org/officeDocument/2006/relationships/footer" Target="/word/footer1.xml" Id="R9c3420f4568e4536" /></Relationships>
</file>