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b80174dfc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PILAR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PILAR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c6a82738a4b9a"/>
      <w:footerReference xmlns:r="http://schemas.openxmlformats.org/officeDocument/2006/relationships" w:type="default" r:id="Re6ea71f9981b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PILAR REGNSKAP SA   ·   Org.nr 971 316 608   ·   Gjennestadtunet 11   ·   3160 STOKKE   ·   Tlf. 33 36 32 20   ·   post@pilarregnskap.no   ·   www.pilarregnskap.no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PILAR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c6a82738a4b9a" /><Relationship Type="http://schemas.openxmlformats.org/officeDocument/2006/relationships/footer" Target="/word/footer1.xml" Id="Re6ea71f9981b4135" /></Relationships>
</file>