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bd3be592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c4a364f640ac442e"/>
      <w:footerReference xmlns:r="http://schemas.openxmlformats.org/officeDocument/2006/relationships" w:type="default" r:id="Re030f6f47799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364f640ac442e" /><Relationship Type="http://schemas.openxmlformats.org/officeDocument/2006/relationships/footer" Target="/word/footer1.xml" Id="Re030f6f477994839" /></Relationships>
</file>