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1ccf4a61d741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VASSHUS REGNSKAP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VASSHUS REGNSKAP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69b8f4f68554a79"/>
      <w:footerReference xmlns:r="http://schemas.openxmlformats.org/officeDocument/2006/relationships" w:type="default" r:id="R518ab5e8e2ff44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VASSHUS REGNSKAP   ·   Org.nr 971 344 326   ·   Hoveveien 46   ·   4306 SANDNES   ·   Tlf. 51 61 00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VASSHUS REGNSKAP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9b8f4f68554a79" /><Relationship Type="http://schemas.openxmlformats.org/officeDocument/2006/relationships/footer" Target="/word/footer1.xml" Id="R518ab5e8e2ff4480" /></Relationships>
</file>