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f239c4708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701b0808bd4f4340"/>
      <w:footerReference xmlns:r="http://schemas.openxmlformats.org/officeDocument/2006/relationships" w:type="default" r:id="Rbf4e3c8ae6df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0808bd4f4340" /><Relationship Type="http://schemas.openxmlformats.org/officeDocument/2006/relationships/footer" Target="/word/footer1.xml" Id="Rbf4e3c8ae6df49f1" /></Relationships>
</file>