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019609c47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4831853b204429c"/>
      <w:footerReference xmlns:r="http://schemas.openxmlformats.org/officeDocument/2006/relationships" w:type="default" r:id="R09f6ab7664d4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31853b204429c" /><Relationship Type="http://schemas.openxmlformats.org/officeDocument/2006/relationships/footer" Target="/word/footer1.xml" Id="R09f6ab7664d44ad3" /></Relationships>
</file>