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f21ab8ffe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5f67c7f624afd"/>
      <w:footerReference xmlns:r="http://schemas.openxmlformats.org/officeDocument/2006/relationships" w:type="default" r:id="Ra232f48588d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5f67c7f624afd" /><Relationship Type="http://schemas.openxmlformats.org/officeDocument/2006/relationships/footer" Target="/word/footer1.xml" Id="Ra232f48588dd43bc" /></Relationships>
</file>