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a033bfeac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a598a844a4d39"/>
      <w:footerReference xmlns:r="http://schemas.openxmlformats.org/officeDocument/2006/relationships" w:type="default" r:id="Rb01b8420715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a598a844a4d39" /><Relationship Type="http://schemas.openxmlformats.org/officeDocument/2006/relationships/footer" Target="/word/footer1.xml" Id="Rb01b842071544d09" /></Relationships>
</file>