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abdc668b9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3222fdf7c4511"/>
      <w:footerReference xmlns:r="http://schemas.openxmlformats.org/officeDocument/2006/relationships" w:type="default" r:id="R46baa3788131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3222fdf7c4511" /><Relationship Type="http://schemas.openxmlformats.org/officeDocument/2006/relationships/footer" Target="/word/footer1.xml" Id="R46baa37881314562" /></Relationships>
</file>