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475f83fea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GJERSTAD HISTORIELAG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GJERSTAD HISTORIELAG,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2bce45f966241a0"/>
      <w:footerReference xmlns:r="http://schemas.openxmlformats.org/officeDocument/2006/relationships" w:type="default" r:id="Rc43e0b1c648e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ce45f966241a0" /><Relationship Type="http://schemas.openxmlformats.org/officeDocument/2006/relationships/footer" Target="/word/footer1.xml" Id="Rc43e0b1c648e4e20" /></Relationships>
</file>