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5eae63182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ÅFJORD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REGNSKAP AS</w:t>
      </w:r>
    </w:p>
    <w:sectPr>
      <w:headerReference xmlns:r="http://schemas.openxmlformats.org/officeDocument/2006/relationships" w:type="default" r:id="R5ec798d666a24b20"/>
      <w:footerReference xmlns:r="http://schemas.openxmlformats.org/officeDocument/2006/relationships" w:type="default" r:id="R35e5d6bd75cd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798d666a24b20" /><Relationship Type="http://schemas.openxmlformats.org/officeDocument/2006/relationships/footer" Target="/word/footer1.xml" Id="R35e5d6bd75cd4381" /></Relationships>
</file>