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27b2ca19d47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SKIPSREDER TOM WILHELMSENS STIFTELSE</w:t>
      </w:r>
    </w:p>
    <w:sectPr>
      <w:headerReference xmlns:r="http://schemas.openxmlformats.org/officeDocument/2006/relationships" w:type="default" r:id="Rdfb171e8168048d1"/>
      <w:footerReference xmlns:r="http://schemas.openxmlformats.org/officeDocument/2006/relationships" w:type="default" r:id="Rcaf1857bb8f24e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171e8168048d1" /><Relationship Type="http://schemas.openxmlformats.org/officeDocument/2006/relationships/footer" Target="/word/footer1.xml" Id="Rcaf1857bb8f24e15" /></Relationships>
</file>