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477a728c6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ff1020ea2440c"/>
      <w:footerReference xmlns:r="http://schemas.openxmlformats.org/officeDocument/2006/relationships" w:type="default" r:id="R13a95fefcded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ff1020ea2440c" /><Relationship Type="http://schemas.openxmlformats.org/officeDocument/2006/relationships/footer" Target="/word/footer1.xml" Id="R13a95fefcded4947" /></Relationships>
</file>