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d8f0909e143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FANTOFT CEMENT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FANTOFT CEMENT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d0b30b954244ef"/>
      <w:footerReference xmlns:r="http://schemas.openxmlformats.org/officeDocument/2006/relationships" w:type="default" r:id="Rca6fb03f3716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FANTOFT CEMENT AS   ·   Org.nr 975 962 849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FANTOFT CEMENT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d0b30b954244ef" /><Relationship Type="http://schemas.openxmlformats.org/officeDocument/2006/relationships/footer" Target="/word/footer1.xml" Id="Rca6fb03f37164e15" /></Relationships>
</file>