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59aa7b276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MEDIVERSE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Stryn,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MEDIVERSE AS</w:t>
      </w:r>
    </w:p>
    <w:sectPr>
      <w:headerReference xmlns:r="http://schemas.openxmlformats.org/officeDocument/2006/relationships" w:type="default" r:id="R6b2140104d02417c"/>
      <w:footerReference xmlns:r="http://schemas.openxmlformats.org/officeDocument/2006/relationships" w:type="default" r:id="Ra66cabffa51d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2140104d02417c" /><Relationship Type="http://schemas.openxmlformats.org/officeDocument/2006/relationships/footer" Target="/word/footer1.xml" Id="Ra66cabffa51d40fe" /></Relationships>
</file>