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b3d3ff302542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Stryn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MEDIVERSE AS.</w:t>
      </w:r>
    </w:p>
    <w:sectPr>
      <w:headerReference xmlns:r="http://schemas.openxmlformats.org/officeDocument/2006/relationships" w:type="default" r:id="R71ebd2533f104d17"/>
      <w:footerReference xmlns:r="http://schemas.openxmlformats.org/officeDocument/2006/relationships" w:type="default" r:id="R383c7e9431ca47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MEDIVERSE AS   ·   Org.nr 976 144 228   ·   c/o Jarand Gjestland, Prestestegen 15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ebd2533f104d17" /><Relationship Type="http://schemas.openxmlformats.org/officeDocument/2006/relationships/footer" Target="/word/footer1.xml" Id="R383c7e9431ca47ae" /></Relationships>
</file>