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0037d789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BURNS-THOMSON HOLDINGS AS, org.nr 976 145 038,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6d95ed51178d4341"/>
      <w:footerReference xmlns:r="http://schemas.openxmlformats.org/officeDocument/2006/relationships" w:type="default" r:id="R598bc6ae6cb5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ed51178d4341" /><Relationship Type="http://schemas.openxmlformats.org/officeDocument/2006/relationships/footer" Target="/word/footer1.xml" Id="R598bc6ae6cb54431" /></Relationships>
</file>