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890a3b404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BRUNSBICA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b800ca75cb3442eb"/>
      <w:footerReference xmlns:r="http://schemas.openxmlformats.org/officeDocument/2006/relationships" w:type="default" r:id="R773b60f4c119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0ca75cb3442eb" /><Relationship Type="http://schemas.openxmlformats.org/officeDocument/2006/relationships/footer" Target="/word/footer1.xml" Id="R773b60f4c1194471" /></Relationships>
</file>