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18d211324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CONZIGMA AS.</w:t>
      </w:r>
    </w:p>
    <w:sectPr>
      <w:headerReference xmlns:r="http://schemas.openxmlformats.org/officeDocument/2006/relationships" w:type="default" r:id="Rf8155d4e15d54a65"/>
      <w:footerReference xmlns:r="http://schemas.openxmlformats.org/officeDocument/2006/relationships" w:type="default" r:id="R1159b3ce3780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55d4e15d54a65" /><Relationship Type="http://schemas.openxmlformats.org/officeDocument/2006/relationships/footer" Target="/word/footer1.xml" Id="R1159b3ce37804489" /></Relationships>
</file>