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da70fdf4c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3293aef68ba64e55"/>
      <w:footerReference xmlns:r="http://schemas.openxmlformats.org/officeDocument/2006/relationships" w:type="default" r:id="R23d5bcec83f9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3aef68ba64e55" /><Relationship Type="http://schemas.openxmlformats.org/officeDocument/2006/relationships/footer" Target="/word/footer1.xml" Id="R23d5bcec83f94219" /></Relationships>
</file>