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f905052e5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2ad76fd68b29445d"/>
      <w:footerReference xmlns:r="http://schemas.openxmlformats.org/officeDocument/2006/relationships" w:type="default" r:id="R622a50612ab2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76fd68b29445d" /><Relationship Type="http://schemas.openxmlformats.org/officeDocument/2006/relationships/footer" Target="/word/footer1.xml" Id="R622a50612ab24f54" /></Relationships>
</file>