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2209a71a7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AGILE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AGILE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a74bc5747431b"/>
      <w:footerReference xmlns:r="http://schemas.openxmlformats.org/officeDocument/2006/relationships" w:type="default" r:id="Rdbbdf3323190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a74bc5747431b" /><Relationship Type="http://schemas.openxmlformats.org/officeDocument/2006/relationships/footer" Target="/word/footer1.xml" Id="Rdbbdf33231904928" /></Relationships>
</file>