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bdb440e06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264ccc10e14f408f"/>
      <w:footerReference xmlns:r="http://schemas.openxmlformats.org/officeDocument/2006/relationships" w:type="default" r:id="R87398694b9f2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ccc10e14f408f" /><Relationship Type="http://schemas.openxmlformats.org/officeDocument/2006/relationships/footer" Target="/word/footer1.xml" Id="R87398694b9f24fb2" /></Relationships>
</file>