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acf2e7b00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62125d2050c04e12"/>
      <w:footerReference xmlns:r="http://schemas.openxmlformats.org/officeDocument/2006/relationships" w:type="default" r:id="Rd390659bfae3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25d2050c04e12" /><Relationship Type="http://schemas.openxmlformats.org/officeDocument/2006/relationships/footer" Target="/word/footer1.xml" Id="Rd390659bfae34cc1" /></Relationships>
</file>