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4a1290a01f45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BARENTS VANNA AS, org.nr 979 124 708,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6da6afcc271944cb"/>
      <w:footerReference xmlns:r="http://schemas.openxmlformats.org/officeDocument/2006/relationships" w:type="default" r:id="Rb0d585a97cc24f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a6afcc271944cb" /><Relationship Type="http://schemas.openxmlformats.org/officeDocument/2006/relationships/footer" Target="/word/footer1.xml" Id="Rb0d585a97cc24fd5" /></Relationships>
</file>