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29d5ae867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ONGSJØFJELL AS</w:t>
      </w:r>
    </w:p>
    <w:sectPr>
      <w:headerReference xmlns:r="http://schemas.openxmlformats.org/officeDocument/2006/relationships" w:type="default" r:id="R6142ed8e990b4dd7"/>
      <w:footerReference xmlns:r="http://schemas.openxmlformats.org/officeDocument/2006/relationships" w:type="default" r:id="R95752378e935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ONGSJØFJELL AS   ·   Org.nr 979 135 416   ·   c/o Bjørn Braaten, Eva Nansens vei 25   ·   1364 FORNEBU   ·   bjornbra@outlook.com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ONGSJØFJELL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2ed8e990b4dd7" /><Relationship Type="http://schemas.openxmlformats.org/officeDocument/2006/relationships/footer" Target="/word/footer1.xml" Id="R95752378e93545b5" /></Relationships>
</file>