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0b7c51d9e44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SIGMA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REGNSKAP AS</w:t>
      </w:r>
    </w:p>
    <w:sectPr>
      <w:headerReference xmlns:r="http://schemas.openxmlformats.org/officeDocument/2006/relationships" w:type="default" r:id="R7cb64da2a38e4969"/>
      <w:footerReference xmlns:r="http://schemas.openxmlformats.org/officeDocument/2006/relationships" w:type="default" r:id="R9610abb400c5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64da2a38e4969" /><Relationship Type="http://schemas.openxmlformats.org/officeDocument/2006/relationships/footer" Target="/word/footer1.xml" Id="R9610abb400c54d10" /></Relationships>
</file>