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49893e608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1fd4fa4dc4447"/>
      <w:footerReference xmlns:r="http://schemas.openxmlformats.org/officeDocument/2006/relationships" w:type="default" r:id="R6297c026fa4c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1fd4fa4dc4447" /><Relationship Type="http://schemas.openxmlformats.org/officeDocument/2006/relationships/footer" Target="/word/footer1.xml" Id="R6297c026fa4c4341" /></Relationships>
</file>