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e8b2ce7d4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1c0c6438b6d0456b"/>
      <w:footerReference xmlns:r="http://schemas.openxmlformats.org/officeDocument/2006/relationships" w:type="default" r:id="Reac95b3e3d70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c6438b6d0456b" /><Relationship Type="http://schemas.openxmlformats.org/officeDocument/2006/relationships/footer" Target="/word/footer1.xml" Id="Reac95b3e3d704061" /></Relationships>
</file>