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290e76fb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c295a2aeb2da4530"/>
      <w:footerReference xmlns:r="http://schemas.openxmlformats.org/officeDocument/2006/relationships" w:type="default" r:id="R9ececbed81ca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a2aeb2da4530" /><Relationship Type="http://schemas.openxmlformats.org/officeDocument/2006/relationships/footer" Target="/word/footer1.xml" Id="R9ececbed81ca4c65" /></Relationships>
</file>