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272f291b040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2ed0439253624fd4"/>
      <w:footerReference xmlns:r="http://schemas.openxmlformats.org/officeDocument/2006/relationships" w:type="default" r:id="R332946df78e4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0439253624fd4" /><Relationship Type="http://schemas.openxmlformats.org/officeDocument/2006/relationships/footer" Target="/word/footer1.xml" Id="R332946df78e4406c" /></Relationships>
</file>