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f6a9c49b1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ECHAS REVISJON AS, org.nr 980 906 965,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bf59cc14691a461d"/>
      <w:footerReference xmlns:r="http://schemas.openxmlformats.org/officeDocument/2006/relationships" w:type="default" r:id="Reec60e5ad8f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9cc14691a461d" /><Relationship Type="http://schemas.openxmlformats.org/officeDocument/2006/relationships/footer" Target="/word/footer1.xml" Id="Reec60e5ad8f24973" /></Relationships>
</file>