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0027f0351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INTUNOR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INTUNOR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8a8a5c87e43b2"/>
      <w:footerReference xmlns:r="http://schemas.openxmlformats.org/officeDocument/2006/relationships" w:type="default" r:id="R246dfefc4970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8a8a5c87e43b2" /><Relationship Type="http://schemas.openxmlformats.org/officeDocument/2006/relationships/footer" Target="/word/footer1.xml" Id="R246dfefc49704122" /></Relationships>
</file>