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30084dc6f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017be365a4143"/>
      <w:footerReference xmlns:r="http://schemas.openxmlformats.org/officeDocument/2006/relationships" w:type="default" r:id="R2bda51f00017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017be365a4143" /><Relationship Type="http://schemas.openxmlformats.org/officeDocument/2006/relationships/footer" Target="/word/footer1.xml" Id="R2bda51f000174e80" /></Relationships>
</file>