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683176b2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1fd10612cba4da3"/>
      <w:footerReference xmlns:r="http://schemas.openxmlformats.org/officeDocument/2006/relationships" w:type="default" r:id="R241f0194331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d10612cba4da3" /><Relationship Type="http://schemas.openxmlformats.org/officeDocument/2006/relationships/footer" Target="/word/footer1.xml" Id="R241f0194331f44a9" /></Relationships>
</file>