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af4a3f7404d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DANSKE INVEST NORSKE AKSJER INSTITUSJON I.</w:t>
      </w:r>
    </w:p>
    <w:sectPr>
      <w:headerReference xmlns:r="http://schemas.openxmlformats.org/officeDocument/2006/relationships" w:type="default" r:id="R64054f04a9734e42"/>
      <w:footerReference xmlns:r="http://schemas.openxmlformats.org/officeDocument/2006/relationships" w:type="default" r:id="R7b54b1498fc544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   ·   Org.nr 981 582 020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54f04a9734e42" /><Relationship Type="http://schemas.openxmlformats.org/officeDocument/2006/relationships/footer" Target="/word/footer1.xml" Id="R7b54b1498fc544b7" /></Relationships>
</file>