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487b80e29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HUNDERFOSSEN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7a79ebcf4fcd4413"/>
      <w:footerReference xmlns:r="http://schemas.openxmlformats.org/officeDocument/2006/relationships" w:type="default" r:id="R5ee6853b038f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9ebcf4fcd4413" /><Relationship Type="http://schemas.openxmlformats.org/officeDocument/2006/relationships/footer" Target="/word/footer1.xml" Id="R5ee6853b038f4db9" /></Relationships>
</file>