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b16880bff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bb161fc38ebf4707"/>
      <w:footerReference xmlns:r="http://schemas.openxmlformats.org/officeDocument/2006/relationships" w:type="default" r:id="R4d6e1ab94ba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61fc38ebf4707" /><Relationship Type="http://schemas.openxmlformats.org/officeDocument/2006/relationships/footer" Target="/word/footer1.xml" Id="R4d6e1ab94ba54079" /></Relationships>
</file>