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8117adb3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ba976bc6582148e8"/>
      <w:footerReference xmlns:r="http://schemas.openxmlformats.org/officeDocument/2006/relationships" w:type="default" r:id="Rdea011ed68bc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6bc6582148e8" /><Relationship Type="http://schemas.openxmlformats.org/officeDocument/2006/relationships/footer" Target="/word/footer1.xml" Id="Rdea011ed68bc4893" /></Relationships>
</file>