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3995c863a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RINGJORD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RINGJORD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1ca2c12624578"/>
      <w:footerReference xmlns:r="http://schemas.openxmlformats.org/officeDocument/2006/relationships" w:type="default" r:id="R95aa3005a084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RINGJORD ELEKTRO AS   ·   Org.nr 983 386 539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RINGJORD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1ca2c12624578" /><Relationship Type="http://schemas.openxmlformats.org/officeDocument/2006/relationships/footer" Target="/word/footer1.xml" Id="R95aa3005a0844a78" /></Relationships>
</file>