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63f5974a0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EIKA EGENKAPITALBEVIS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7988ab842167466a"/>
      <w:footerReference xmlns:r="http://schemas.openxmlformats.org/officeDocument/2006/relationships" w:type="default" r:id="R5c180d31d015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8ab842167466a" /><Relationship Type="http://schemas.openxmlformats.org/officeDocument/2006/relationships/footer" Target="/word/footer1.xml" Id="R5c180d31d0154120" /></Relationships>
</file>