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f8638f27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029a2504943f3"/>
      <w:footerReference xmlns:r="http://schemas.openxmlformats.org/officeDocument/2006/relationships" w:type="default" r:id="Ra2a92a0d7848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029a2504943f3" /><Relationship Type="http://schemas.openxmlformats.org/officeDocument/2006/relationships/footer" Target="/word/footer1.xml" Id="Ra2a92a0d78484b46" /></Relationships>
</file>